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2A" w:rsidRPr="0080632A" w:rsidRDefault="0080632A" w:rsidP="0080632A">
      <w:pPr>
        <w:shd w:val="clear" w:color="auto" w:fill="FFFFFF"/>
        <w:spacing w:before="161" w:after="161" w:line="240" w:lineRule="auto"/>
        <w:ind w:left="419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7"/>
          <w:szCs w:val="37"/>
          <w:lang w:eastAsia="ru-RU"/>
        </w:rPr>
      </w:pPr>
      <w:r w:rsidRPr="0080632A">
        <w:rPr>
          <w:rFonts w:ascii="Times New Roman" w:eastAsia="Times New Roman" w:hAnsi="Times New Roman" w:cs="Times New Roman"/>
          <w:b/>
          <w:bCs/>
          <w:color w:val="22272F"/>
          <w:kern w:val="36"/>
          <w:sz w:val="37"/>
          <w:szCs w:val="37"/>
          <w:lang w:eastAsia="ru-RU"/>
        </w:rPr>
        <w:t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дополнениями)</w:t>
      </w:r>
    </w:p>
    <w:p w:rsidR="0080632A" w:rsidRPr="0080632A" w:rsidRDefault="0080632A" w:rsidP="0080632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5" w:history="1">
        <w:r w:rsidRPr="0080632A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Приложение. Федеральный государственный образовательный стандарт основного общего образования</w:t>
        </w:r>
      </w:hyperlink>
    </w:p>
    <w:p w:rsidR="0080632A" w:rsidRPr="0080632A" w:rsidRDefault="0080632A" w:rsidP="00806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</w:pPr>
      <w:bookmarkStart w:id="0" w:name="text"/>
      <w:bookmarkEnd w:id="0"/>
      <w:r w:rsidRPr="0080632A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Приказ Министерства образования и науки РФ от 17 декабря 2010 г. N 1897</w:t>
      </w:r>
      <w:r w:rsidRPr="0080632A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br/>
        <w:t>"Об утверждении федерального государственного образовательного стандарта основного общего образования"</w:t>
      </w:r>
    </w:p>
    <w:p w:rsidR="0080632A" w:rsidRPr="0080632A" w:rsidRDefault="0080632A" w:rsidP="0080632A">
      <w:pPr>
        <w:pBdr>
          <w:bottom w:val="dotted" w:sz="6" w:space="0" w:color="3272C0"/>
        </w:pBdr>
        <w:shd w:val="clear" w:color="auto" w:fill="FFFFFF"/>
        <w:spacing w:after="335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  <w:lang w:eastAsia="ru-RU"/>
        </w:rPr>
      </w:pPr>
      <w:r w:rsidRPr="0080632A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  <w:lang w:eastAsia="ru-RU"/>
        </w:rPr>
        <w:t>С изменениями и дополнениями от:</w:t>
      </w:r>
    </w:p>
    <w:p w:rsidR="0080632A" w:rsidRPr="0080632A" w:rsidRDefault="0080632A" w:rsidP="0080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80632A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29 декабря 2014 г., 31 декабря 2015 г., 11 декабря 2020 г.</w:t>
      </w:r>
    </w:p>
    <w:p w:rsidR="0080632A" w:rsidRPr="0080632A" w:rsidRDefault="0080632A" w:rsidP="0080632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6" w:anchor="block_1111" w:history="1">
        <w:r w:rsidRPr="0080632A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Решением</w:t>
        </w:r>
      </w:hyperlink>
      <w:r w:rsidRPr="0080632A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Верховного Суда РФ от 12 ноября 2019 г. N АКПИ19-690, оставленным без изменения </w:t>
      </w:r>
      <w:hyperlink r:id="rId7" w:anchor="block_1111" w:history="1">
        <w:r w:rsidRPr="0080632A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определением</w:t>
        </w:r>
      </w:hyperlink>
      <w:r w:rsidRPr="0080632A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Апелляционной коллегии Верховного Суда РФ от 11 февраля 2020 г. N АПЛ19-554, настоящий приказ признан не противоречащим действующему законодательству</w:t>
      </w:r>
    </w:p>
    <w:p w:rsidR="0080632A" w:rsidRPr="0080632A" w:rsidRDefault="0080632A" w:rsidP="0080632A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8" w:anchor="block_1001" w:history="1">
        <w:r w:rsidRPr="0080632A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Приказом</w:t>
        </w:r>
      </w:hyperlink>
      <w:r w:rsidRPr="0080632A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Минобрнауки России от 29 декабря 2014 г. N 1644 преамбула изложена в новой редакции</w:t>
      </w:r>
    </w:p>
    <w:p w:rsidR="0080632A" w:rsidRPr="0080632A" w:rsidRDefault="0080632A" w:rsidP="0080632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9" w:anchor="block_10" w:history="1">
        <w:r w:rsidRPr="0080632A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текст преамбулы в предыдущей редакции</w:t>
        </w:r>
      </w:hyperlink>
    </w:p>
    <w:p w:rsidR="0080632A" w:rsidRPr="0080632A" w:rsidRDefault="0080632A" w:rsidP="0080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80632A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В соответствии с </w:t>
      </w:r>
      <w:hyperlink r:id="rId10" w:anchor="block_15241" w:history="1">
        <w:r w:rsidRPr="0080632A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подпунктом 5.2.41</w:t>
        </w:r>
      </w:hyperlink>
      <w:r w:rsidRPr="0080632A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 </w:t>
      </w:r>
      <w:hyperlink r:id="rId11" w:history="1">
        <w:r w:rsidRPr="0080632A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постановлением</w:t>
        </w:r>
      </w:hyperlink>
      <w:r w:rsidRPr="0080632A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3776), и </w:t>
      </w:r>
      <w:hyperlink r:id="rId12" w:anchor="block_1017" w:history="1">
        <w:r w:rsidRPr="0080632A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пунктом 17</w:t>
        </w:r>
      </w:hyperlink>
      <w:r w:rsidRPr="0080632A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13" w:history="1">
        <w:r w:rsidRPr="0080632A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постановлением</w:t>
        </w:r>
      </w:hyperlink>
      <w:r w:rsidRPr="0080632A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3, ст. 4377; 2014, N 38, ст. 5096), приказываю:</w:t>
      </w:r>
    </w:p>
    <w:p w:rsidR="0080632A" w:rsidRPr="0080632A" w:rsidRDefault="0080632A" w:rsidP="0080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80632A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Утвердить прилагаемый </w:t>
      </w:r>
      <w:hyperlink r:id="rId14" w:anchor="block_1000" w:history="1">
        <w:r w:rsidRPr="0080632A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80632A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основного общего образования и ввести его в действие со дня </w:t>
      </w:r>
      <w:hyperlink r:id="rId15" w:history="1">
        <w:r w:rsidRPr="0080632A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вступления в силу</w:t>
        </w:r>
      </w:hyperlink>
      <w:r w:rsidRPr="0080632A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настоящего приказа.</w:t>
      </w:r>
    </w:p>
    <w:p w:rsidR="0080632A" w:rsidRPr="0080632A" w:rsidRDefault="0080632A" w:rsidP="0080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0632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80632A" w:rsidRPr="0080632A" w:rsidTr="0080632A">
        <w:tc>
          <w:tcPr>
            <w:tcW w:w="3300" w:type="pct"/>
            <w:shd w:val="clear" w:color="auto" w:fill="FFFFFF"/>
            <w:vAlign w:val="bottom"/>
            <w:hideMark/>
          </w:tcPr>
          <w:p w:rsidR="0080632A" w:rsidRPr="0080632A" w:rsidRDefault="0080632A" w:rsidP="0080632A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63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0632A" w:rsidRPr="0080632A" w:rsidRDefault="0080632A" w:rsidP="0080632A">
            <w:pPr>
              <w:spacing w:before="84" w:after="84" w:line="240" w:lineRule="auto"/>
              <w:ind w:left="84" w:right="84"/>
              <w:jc w:val="right"/>
              <w:rPr>
                <w:rFonts w:ascii="Times New Roman" w:eastAsia="Times New Roman" w:hAnsi="Times New Roman" w:cs="Times New Roman"/>
                <w:color w:val="464C55"/>
                <w:sz w:val="27"/>
                <w:szCs w:val="27"/>
                <w:lang w:eastAsia="ru-RU"/>
              </w:rPr>
            </w:pPr>
            <w:r w:rsidRPr="0080632A">
              <w:rPr>
                <w:rFonts w:ascii="Times New Roman" w:eastAsia="Times New Roman" w:hAnsi="Times New Roman" w:cs="Times New Roman"/>
                <w:color w:val="464C55"/>
                <w:sz w:val="27"/>
                <w:szCs w:val="27"/>
                <w:lang w:eastAsia="ru-RU"/>
              </w:rPr>
              <w:t>А.А. Фурсенко</w:t>
            </w:r>
          </w:p>
        </w:tc>
      </w:tr>
    </w:tbl>
    <w:p w:rsidR="0080632A" w:rsidRPr="0080632A" w:rsidRDefault="0080632A" w:rsidP="0080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0632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</w:p>
    <w:p w:rsidR="0080632A" w:rsidRPr="0080632A" w:rsidRDefault="0080632A" w:rsidP="00806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80632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Зарегистрировано в Минюсте РФ 1 февраля 2011 г.</w:t>
      </w:r>
      <w:r w:rsidRPr="0080632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Регистрационный N 19644</w:t>
      </w:r>
    </w:p>
    <w:p w:rsidR="00185ADF" w:rsidRDefault="00185ADF"/>
    <w:sectPr w:rsidR="00185ADF" w:rsidSect="0018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256D7"/>
    <w:multiLevelType w:val="multilevel"/>
    <w:tmpl w:val="A4B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0632A"/>
    <w:rsid w:val="00185ADF"/>
    <w:rsid w:val="0080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DF"/>
  </w:style>
  <w:style w:type="paragraph" w:styleId="1">
    <w:name w:val="heading 1"/>
    <w:basedOn w:val="a"/>
    <w:link w:val="10"/>
    <w:uiPriority w:val="9"/>
    <w:qFormat/>
    <w:rsid w:val="00806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063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3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632A"/>
    <w:rPr>
      <w:color w:val="0000FF"/>
      <w:u w:val="single"/>
    </w:rPr>
  </w:style>
  <w:style w:type="paragraph" w:customStyle="1" w:styleId="s3">
    <w:name w:val="s_3"/>
    <w:basedOn w:val="a"/>
    <w:rsid w:val="008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0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10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52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64706/53f89421bbdaf741eb2d1ecc4ddb4c33/" TargetMode="External"/><Relationship Id="rId13" Type="http://schemas.openxmlformats.org/officeDocument/2006/relationships/hyperlink" Target="https://base.garant.ru/704294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3650054/" TargetMode="External"/><Relationship Id="rId12" Type="http://schemas.openxmlformats.org/officeDocument/2006/relationships/hyperlink" Target="https://base.garant.ru/70429496/6607b3d993ea615df0772a415c5aa2f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3216814/" TargetMode="External"/><Relationship Id="rId11" Type="http://schemas.openxmlformats.org/officeDocument/2006/relationships/hyperlink" Target="https://base.garant.ru/70392898/" TargetMode="External"/><Relationship Id="rId5" Type="http://schemas.openxmlformats.org/officeDocument/2006/relationships/hyperlink" Target="https://base.garant.ru/55170507/53f89421bbdaf741eb2d1ecc4ddb4c33/" TargetMode="External"/><Relationship Id="rId15" Type="http://schemas.openxmlformats.org/officeDocument/2006/relationships/hyperlink" Target="https://base.garant.ru/55270507/" TargetMode="External"/><Relationship Id="rId10" Type="http://schemas.openxmlformats.org/officeDocument/2006/relationships/hyperlink" Target="https://base.garant.ru/70392898/fbbe174e50f5bf1630ff628463a37d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7503714/37f25c82a78decf19be8fd73bb774629/" TargetMode="External"/><Relationship Id="rId14" Type="http://schemas.openxmlformats.org/officeDocument/2006/relationships/hyperlink" Target="https://base.garant.ru/5517050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2021-12-13T13:15:00Z</dcterms:created>
  <dcterms:modified xsi:type="dcterms:W3CDTF">2021-12-13T13:15:00Z</dcterms:modified>
</cp:coreProperties>
</file>